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МАОУ </w:t>
      </w:r>
      <w:r>
        <w:rPr>
          <w:rFonts w:ascii="Times New Roman" w:hAnsi="Times New Roman"/>
          <w:sz w:val="28"/>
        </w:rPr>
        <w:t xml:space="preserve">Гимназия №14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-образовательный центр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"Универсарий"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Л.В. </w:t>
      </w:r>
      <w:r>
        <w:rPr>
          <w:rFonts w:ascii="Times New Roman" w:hAnsi="Times New Roman"/>
          <w:sz w:val="28"/>
        </w:rPr>
        <w:t xml:space="preserve">Судоргиной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</w:pPr>
      <w:r/>
      <w:r/>
    </w:p>
    <w:p>
      <w:pPr>
        <w:contextualSpacing/>
        <w:jc w:val="right"/>
        <w:spacing w:line="240" w:lineRule="auto"/>
      </w:pPr>
      <w:r>
        <w:t xml:space="preserve">__________________________________</w:t>
      </w:r>
      <w:r/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Прошу поставить на бесплатное питание мо</w:t>
      </w:r>
      <w:r>
        <w:rPr>
          <w:rFonts w:ascii="Times New Roman" w:hAnsi="Times New Roman"/>
          <w:sz w:val="32"/>
        </w:rPr>
        <w:t xml:space="preserve">его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сына</w:t>
      </w:r>
      <w:r>
        <w:rPr>
          <w:rFonts w:ascii="Times New Roman" w:hAnsi="Times New Roman"/>
          <w:sz w:val="32"/>
        </w:rPr>
        <w:t xml:space="preserve">______________________________________________________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учени</w:t>
      </w:r>
      <w:r>
        <w:rPr>
          <w:rFonts w:ascii="Times New Roman" w:hAnsi="Times New Roman"/>
          <w:sz w:val="32"/>
        </w:rPr>
        <w:t xml:space="preserve">ка</w:t>
      </w:r>
      <w:r>
        <w:rPr>
          <w:rFonts w:ascii="Times New Roman" w:hAnsi="Times New Roman"/>
          <w:sz w:val="32"/>
        </w:rPr>
        <w:t xml:space="preserve"> _</w:t>
      </w:r>
      <w:r>
        <w:rPr>
          <w:rFonts w:ascii="Times New Roman" w:hAnsi="Times New Roman"/>
          <w:sz w:val="32"/>
        </w:rPr>
        <w:t xml:space="preserve">___ </w:t>
      </w:r>
      <w:r>
        <w:rPr>
          <w:rFonts w:ascii="Times New Roman" w:hAnsi="Times New Roman"/>
          <w:sz w:val="32"/>
        </w:rPr>
        <w:t xml:space="preserve">класса. 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«</w:t>
      </w:r>
      <w:r>
        <w:rPr>
          <w:rFonts w:ascii="Times New Roman" w:hAnsi="Times New Roman"/>
          <w:sz w:val="32"/>
        </w:rPr>
        <w:t xml:space="preserve">     </w:t>
      </w:r>
      <w:r>
        <w:rPr>
          <w:rFonts w:ascii="Times New Roman" w:hAnsi="Times New Roman"/>
          <w:sz w:val="32"/>
        </w:rPr>
        <w:t xml:space="preserve">»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            202</w:t>
      </w:r>
      <w:r>
        <w:rPr>
          <w:rFonts w:ascii="Times New Roman" w:hAnsi="Times New Roman"/>
          <w:sz w:val="32"/>
          <w:lang w:val="ru-RU"/>
        </w:rPr>
        <w:t xml:space="preserve">6</w:t>
      </w:r>
      <w:r>
        <w:rPr>
          <w:rFonts w:ascii="Times New Roman" w:hAnsi="Times New Roman"/>
          <w:sz w:val="32"/>
        </w:rPr>
        <w:t xml:space="preserve">г.</w:t>
      </w:r>
      <w:r>
        <w:rPr>
          <w:rFonts w:ascii="Times New Roman" w:hAnsi="Times New Roman"/>
          <w:sz w:val="28"/>
        </w:rPr>
        <w:t xml:space="preserve">                                 __________________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</w:rPr>
        <w:t xml:space="preserve">М</w:t>
      </w:r>
      <w:r>
        <w:rPr>
          <w:rFonts w:ascii="Times New Roman" w:hAnsi="Times New Roman"/>
          <w:sz w:val="28"/>
          <w:lang w:val="ru-RU"/>
        </w:rPr>
        <w:t xml:space="preserve">А</w:t>
      </w:r>
      <w:r>
        <w:rPr>
          <w:rFonts w:ascii="Times New Roman" w:hAnsi="Times New Roman"/>
          <w:sz w:val="28"/>
        </w:rPr>
        <w:t xml:space="preserve">ОУ </w:t>
      </w:r>
      <w:r>
        <w:rPr>
          <w:rFonts w:ascii="Times New Roman" w:hAnsi="Times New Roman"/>
          <w:sz w:val="28"/>
        </w:rPr>
        <w:t xml:space="preserve">Гимназия №14 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ru-RU"/>
        </w:rPr>
        <w:t xml:space="preserve">образовательный центр</w:t>
      </w:r>
      <w:r>
        <w:rPr>
          <w:rFonts w:ascii="Times New Roman" w:hAnsi="Times New Roman"/>
          <w:sz w:val="28"/>
        </w:rPr>
      </w:r>
      <w:r/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"Универс</w:t>
      </w:r>
      <w:r>
        <w:rPr>
          <w:rFonts w:ascii="Times New Roman" w:hAnsi="Times New Roman"/>
          <w:sz w:val="28"/>
          <w:lang w:val="ru-RU"/>
        </w:rPr>
        <w:t xml:space="preserve">арий</w:t>
      </w:r>
      <w:r>
        <w:rPr>
          <w:rFonts w:ascii="Times New Roman" w:hAnsi="Times New Roman"/>
          <w:sz w:val="28"/>
        </w:rPr>
        <w:t xml:space="preserve">"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Л.В. </w:t>
      </w:r>
      <w:r>
        <w:rPr>
          <w:rFonts w:ascii="Times New Roman" w:hAnsi="Times New Roman"/>
          <w:sz w:val="28"/>
        </w:rPr>
        <w:t xml:space="preserve">Судоргиной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</w:pPr>
      <w:r>
        <w:t xml:space="preserve">__________________________________</w:t>
      </w:r>
      <w:r/>
      <w:r/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  <w:u w:val="single"/>
        </w:rPr>
      </w:pPr>
      <w:r>
        <w:rPr>
          <w:rFonts w:ascii="Times New Roman" w:hAnsi="Times New Roman"/>
          <w:sz w:val="32"/>
        </w:rPr>
        <w:t xml:space="preserve">Прошу поставить на бесплатное питание мо</w:t>
      </w:r>
      <w:r>
        <w:rPr>
          <w:rFonts w:ascii="Times New Roman" w:hAnsi="Times New Roman"/>
          <w:sz w:val="32"/>
        </w:rPr>
        <w:t xml:space="preserve">ю</w:t>
      </w:r>
      <w:r>
        <w:rPr>
          <w:rFonts w:ascii="Times New Roman" w:hAnsi="Times New Roman"/>
          <w:sz w:val="32"/>
        </w:rPr>
        <w:t xml:space="preserve"> дочь</w:t>
      </w:r>
      <w:r>
        <w:rPr>
          <w:rFonts w:ascii="Times New Roman" w:hAnsi="Times New Roman"/>
          <w:sz w:val="32"/>
          <w:u w:val="single"/>
        </w:rPr>
        <w:t xml:space="preserve">______________________________________________________</w:t>
      </w:r>
      <w:r>
        <w:rPr>
          <w:rFonts w:ascii="Times New Roman" w:hAnsi="Times New Roman"/>
          <w:sz w:val="32"/>
          <w:u w:val="single"/>
        </w:rPr>
      </w:r>
      <w:r>
        <w:rPr>
          <w:rFonts w:ascii="Times New Roman" w:hAnsi="Times New Roman"/>
          <w:sz w:val="32"/>
          <w:u w:val="single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ученицу _</w:t>
      </w:r>
      <w:r>
        <w:rPr>
          <w:rFonts w:ascii="Times New Roman" w:hAnsi="Times New Roman"/>
          <w:sz w:val="32"/>
        </w:rPr>
        <w:t xml:space="preserve">___ </w:t>
      </w:r>
      <w:r>
        <w:rPr>
          <w:rFonts w:ascii="Times New Roman" w:hAnsi="Times New Roman"/>
          <w:sz w:val="32"/>
        </w:rPr>
        <w:t xml:space="preserve">класса. </w:t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contextualSpacing/>
        <w:jc w:val="both"/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t xml:space="preserve">«_____» _____________ 202</w:t>
      </w:r>
      <w:r>
        <w:rPr>
          <w:rFonts w:ascii="Times New Roman" w:hAnsi="Times New Roman"/>
          <w:sz w:val="32"/>
          <w:lang w:val="ru-RU"/>
        </w:rPr>
        <w:t xml:space="preserve">6</w:t>
      </w:r>
      <w:r>
        <w:rPr>
          <w:rFonts w:ascii="Times New Roman" w:hAnsi="Times New Roman"/>
          <w:sz w:val="32"/>
        </w:rPr>
        <w:t xml:space="preserve">г.</w:t>
      </w:r>
      <w:r>
        <w:rPr>
          <w:rFonts w:ascii="Times New Roman" w:hAnsi="Times New Roman"/>
          <w:sz w:val="28"/>
        </w:rPr>
        <w:t xml:space="preserve">                                 __________________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подпись)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contextualSpacing/>
        <w:jc w:val="center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2"/>
    <w:link w:val="836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32"/>
    <w:link w:val="858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32"/>
    <w:link w:val="828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32"/>
    <w:link w:val="85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32"/>
    <w:link w:val="834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6"/>
    <w:next w:val="816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32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6"/>
    <w:next w:val="816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32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6"/>
    <w:next w:val="816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32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6"/>
    <w:next w:val="816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32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6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32"/>
    <w:link w:val="854"/>
    <w:uiPriority w:val="10"/>
    <w:rPr>
      <w:sz w:val="48"/>
      <w:szCs w:val="48"/>
    </w:rPr>
  </w:style>
  <w:style w:type="character" w:styleId="670">
    <w:name w:val="Subtitle Char"/>
    <w:basedOn w:val="832"/>
    <w:link w:val="852"/>
    <w:uiPriority w:val="11"/>
    <w:rPr>
      <w:sz w:val="24"/>
      <w:szCs w:val="24"/>
    </w:rPr>
  </w:style>
  <w:style w:type="paragraph" w:styleId="671">
    <w:name w:val="Quote"/>
    <w:basedOn w:val="816"/>
    <w:next w:val="816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6"/>
    <w:next w:val="816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16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32"/>
    <w:link w:val="675"/>
    <w:uiPriority w:val="99"/>
  </w:style>
  <w:style w:type="paragraph" w:styleId="677">
    <w:name w:val="Footer"/>
    <w:basedOn w:val="816"/>
    <w:link w:val="6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32"/>
    <w:link w:val="677"/>
    <w:uiPriority w:val="99"/>
  </w:style>
  <w:style w:type="paragraph" w:styleId="679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679"/>
    <w:link w:val="677"/>
    <w:uiPriority w:val="99"/>
  </w:style>
  <w:style w:type="table" w:styleId="681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6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8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0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1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2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3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4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5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6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3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4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5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6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7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8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5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6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7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8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9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0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1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3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4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6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8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9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0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1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2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3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4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5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6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8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9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0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1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2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3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1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2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3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4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5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6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7">
    <w:name w:val="footnote text"/>
    <w:basedOn w:val="816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32"/>
    <w:uiPriority w:val="99"/>
    <w:unhideWhenUsed/>
    <w:rPr>
      <w:vertAlign w:val="superscript"/>
    </w:rPr>
  </w:style>
  <w:style w:type="paragraph" w:styleId="810">
    <w:name w:val="endnote text"/>
    <w:basedOn w:val="816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32"/>
    <w:uiPriority w:val="99"/>
    <w:semiHidden/>
    <w:unhideWhenUsed/>
    <w:rPr>
      <w:vertAlign w:val="superscript"/>
    </w:rPr>
  </w:style>
  <w:style w:type="paragraph" w:styleId="813">
    <w:name w:val="TOC Heading"/>
    <w:uiPriority w:val="39"/>
    <w:unhideWhenUsed/>
  </w:style>
  <w:style w:type="paragraph" w:styleId="814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5" w:default="1">
    <w:name w:val="Normal"/>
    <w:link w:val="816"/>
    <w:uiPriority w:val="0"/>
    <w:qFormat/>
  </w:style>
  <w:style w:type="character" w:styleId="816" w:default="1">
    <w:name w:val="Normal"/>
    <w:link w:val="815"/>
  </w:style>
  <w:style w:type="paragraph" w:styleId="817">
    <w:name w:val="toc 2"/>
    <w:next w:val="815"/>
    <w:link w:val="818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18">
    <w:name w:val="toc 2"/>
    <w:link w:val="817"/>
    <w:rPr>
      <w:rFonts w:ascii="XO Thames" w:hAnsi="XO Thames"/>
      <w:sz w:val="28"/>
    </w:rPr>
  </w:style>
  <w:style w:type="paragraph" w:styleId="819">
    <w:name w:val="toc 4"/>
    <w:next w:val="815"/>
    <w:link w:val="820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20">
    <w:name w:val="toc 4"/>
    <w:link w:val="819"/>
    <w:rPr>
      <w:rFonts w:ascii="XO Thames" w:hAnsi="XO Thames"/>
      <w:sz w:val="28"/>
    </w:rPr>
  </w:style>
  <w:style w:type="paragraph" w:styleId="821">
    <w:name w:val="toc 6"/>
    <w:next w:val="815"/>
    <w:link w:val="822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22">
    <w:name w:val="toc 6"/>
    <w:link w:val="821"/>
    <w:rPr>
      <w:rFonts w:ascii="XO Thames" w:hAnsi="XO Thames"/>
      <w:sz w:val="28"/>
    </w:rPr>
  </w:style>
  <w:style w:type="paragraph" w:styleId="823">
    <w:name w:val="toc 7"/>
    <w:next w:val="815"/>
    <w:link w:val="824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24">
    <w:name w:val="toc 7"/>
    <w:link w:val="823"/>
    <w:rPr>
      <w:rFonts w:ascii="XO Thames" w:hAnsi="XO Thames"/>
      <w:sz w:val="28"/>
    </w:rPr>
  </w:style>
  <w:style w:type="paragraph" w:styleId="825">
    <w:name w:val="Balloon Text"/>
    <w:basedOn w:val="815"/>
    <w:link w:val="826"/>
    <w:pPr>
      <w:spacing w:after="0" w:line="240" w:lineRule="auto"/>
    </w:pPr>
    <w:rPr>
      <w:rFonts w:ascii="Segoe UI" w:hAnsi="Segoe UI"/>
      <w:sz w:val="18"/>
    </w:rPr>
  </w:style>
  <w:style w:type="character" w:styleId="826">
    <w:name w:val="Balloon Text"/>
    <w:basedOn w:val="816"/>
    <w:link w:val="825"/>
    <w:rPr>
      <w:rFonts w:ascii="Segoe UI" w:hAnsi="Segoe UI"/>
      <w:sz w:val="18"/>
    </w:rPr>
  </w:style>
  <w:style w:type="paragraph" w:styleId="827">
    <w:name w:val="Heading 3"/>
    <w:next w:val="815"/>
    <w:link w:val="828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28">
    <w:name w:val="Heading 3"/>
    <w:link w:val="827"/>
    <w:rPr>
      <w:rFonts w:ascii="XO Thames" w:hAnsi="XO Thames"/>
      <w:b/>
      <w:sz w:val="26"/>
    </w:rPr>
  </w:style>
  <w:style w:type="paragraph" w:styleId="829">
    <w:name w:val="toc 3"/>
    <w:next w:val="815"/>
    <w:link w:val="830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30">
    <w:name w:val="toc 3"/>
    <w:link w:val="829"/>
    <w:rPr>
      <w:rFonts w:ascii="XO Thames" w:hAnsi="XO Thames"/>
      <w:sz w:val="28"/>
    </w:rPr>
  </w:style>
  <w:style w:type="paragraph" w:styleId="831">
    <w:name w:val="Default Paragraph Font"/>
    <w:link w:val="832"/>
  </w:style>
  <w:style w:type="character" w:styleId="832">
    <w:name w:val="Default Paragraph Font"/>
    <w:link w:val="831"/>
  </w:style>
  <w:style w:type="paragraph" w:styleId="833">
    <w:name w:val="Heading 5"/>
    <w:next w:val="815"/>
    <w:link w:val="83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34">
    <w:name w:val="Heading 5"/>
    <w:link w:val="833"/>
    <w:rPr>
      <w:rFonts w:ascii="XO Thames" w:hAnsi="XO Thames"/>
      <w:b/>
      <w:sz w:val="22"/>
    </w:rPr>
  </w:style>
  <w:style w:type="paragraph" w:styleId="835">
    <w:name w:val="Heading 1"/>
    <w:next w:val="815"/>
    <w:link w:val="83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36">
    <w:name w:val="Heading 1"/>
    <w:link w:val="835"/>
    <w:rPr>
      <w:rFonts w:ascii="XO Thames" w:hAnsi="XO Thames"/>
      <w:b/>
      <w:sz w:val="32"/>
    </w:rPr>
  </w:style>
  <w:style w:type="paragraph" w:styleId="837">
    <w:name w:val="Hyperlink"/>
    <w:link w:val="838"/>
    <w:rPr>
      <w:color w:val="0000ff"/>
      <w:u w:val="single"/>
    </w:rPr>
  </w:style>
  <w:style w:type="character" w:styleId="838">
    <w:name w:val="Hyperlink"/>
    <w:link w:val="837"/>
    <w:rPr>
      <w:color w:val="0000ff"/>
      <w:u w:val="single"/>
    </w:rPr>
  </w:style>
  <w:style w:type="paragraph" w:styleId="839">
    <w:name w:val="Footnote"/>
    <w:link w:val="840"/>
    <w:pPr>
      <w:ind w:left="0" w:firstLine="851"/>
      <w:jc w:val="both"/>
    </w:pPr>
    <w:rPr>
      <w:rFonts w:ascii="XO Thames" w:hAnsi="XO Thames"/>
      <w:sz w:val="22"/>
    </w:rPr>
  </w:style>
  <w:style w:type="character" w:styleId="840">
    <w:name w:val="Footnote"/>
    <w:link w:val="839"/>
    <w:rPr>
      <w:rFonts w:ascii="XO Thames" w:hAnsi="XO Thames"/>
      <w:sz w:val="22"/>
    </w:rPr>
  </w:style>
  <w:style w:type="paragraph" w:styleId="841">
    <w:name w:val="toc 1"/>
    <w:next w:val="815"/>
    <w:link w:val="84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42">
    <w:name w:val="toc 1"/>
    <w:link w:val="841"/>
    <w:rPr>
      <w:rFonts w:ascii="XO Thames" w:hAnsi="XO Thames"/>
      <w:b/>
      <w:sz w:val="28"/>
    </w:rPr>
  </w:style>
  <w:style w:type="paragraph" w:styleId="843">
    <w:name w:val="Header and Footer"/>
    <w:link w:val="844"/>
    <w:pPr>
      <w:jc w:val="both"/>
      <w:spacing w:line="240" w:lineRule="auto"/>
    </w:pPr>
    <w:rPr>
      <w:rFonts w:ascii="XO Thames" w:hAnsi="XO Thames"/>
      <w:sz w:val="20"/>
    </w:rPr>
  </w:style>
  <w:style w:type="character" w:styleId="844">
    <w:name w:val="Header and Footer"/>
    <w:link w:val="843"/>
    <w:rPr>
      <w:rFonts w:ascii="XO Thames" w:hAnsi="XO Thames"/>
      <w:sz w:val="20"/>
    </w:rPr>
  </w:style>
  <w:style w:type="paragraph" w:styleId="845">
    <w:name w:val="toc 9"/>
    <w:next w:val="815"/>
    <w:link w:val="84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46">
    <w:name w:val="toc 9"/>
    <w:link w:val="845"/>
    <w:rPr>
      <w:rFonts w:ascii="XO Thames" w:hAnsi="XO Thames"/>
      <w:sz w:val="28"/>
    </w:rPr>
  </w:style>
  <w:style w:type="paragraph" w:styleId="847">
    <w:name w:val="toc 8"/>
    <w:next w:val="815"/>
    <w:link w:val="84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48">
    <w:name w:val="toc 8"/>
    <w:link w:val="847"/>
    <w:rPr>
      <w:rFonts w:ascii="XO Thames" w:hAnsi="XO Thames"/>
      <w:sz w:val="28"/>
    </w:rPr>
  </w:style>
  <w:style w:type="paragraph" w:styleId="849">
    <w:name w:val="toc 5"/>
    <w:next w:val="815"/>
    <w:link w:val="850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50">
    <w:name w:val="toc 5"/>
    <w:link w:val="849"/>
    <w:rPr>
      <w:rFonts w:ascii="XO Thames" w:hAnsi="XO Thames"/>
      <w:sz w:val="28"/>
    </w:rPr>
  </w:style>
  <w:style w:type="paragraph" w:styleId="851">
    <w:name w:val="Subtitle"/>
    <w:next w:val="815"/>
    <w:link w:val="852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52">
    <w:name w:val="Subtitle"/>
    <w:link w:val="851"/>
    <w:rPr>
      <w:rFonts w:ascii="XO Thames" w:hAnsi="XO Thames"/>
      <w:i/>
      <w:sz w:val="24"/>
    </w:rPr>
  </w:style>
  <w:style w:type="paragraph" w:styleId="853">
    <w:name w:val="Title"/>
    <w:next w:val="815"/>
    <w:link w:val="85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54">
    <w:name w:val="Title"/>
    <w:link w:val="853"/>
    <w:rPr>
      <w:rFonts w:ascii="XO Thames" w:hAnsi="XO Thames"/>
      <w:b/>
      <w:caps/>
      <w:sz w:val="40"/>
    </w:rPr>
  </w:style>
  <w:style w:type="paragraph" w:styleId="855">
    <w:name w:val="Heading 4"/>
    <w:next w:val="815"/>
    <w:link w:val="85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56">
    <w:name w:val="Heading 4"/>
    <w:link w:val="855"/>
    <w:rPr>
      <w:rFonts w:ascii="XO Thames" w:hAnsi="XO Thames"/>
      <w:b/>
      <w:sz w:val="24"/>
    </w:rPr>
  </w:style>
  <w:style w:type="paragraph" w:styleId="857">
    <w:name w:val="Heading 2"/>
    <w:next w:val="815"/>
    <w:link w:val="85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58">
    <w:name w:val="Heading 2"/>
    <w:link w:val="857"/>
    <w:rPr>
      <w:rFonts w:ascii="XO Thames" w:hAnsi="XO Thames"/>
      <w:b/>
      <w:sz w:val="28"/>
    </w:rPr>
  </w:style>
  <w:style w:type="table" w:styleId="85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modified xsi:type="dcterms:W3CDTF">2026-09-04T06:08:39Z</dcterms:modified>
</cp:coreProperties>
</file>